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9703" w14:textId="5BA844DA" w:rsidR="00776524" w:rsidRPr="00776524" w:rsidRDefault="00776524" w:rsidP="00776524">
      <w:pPr>
        <w:jc w:val="center"/>
        <w:rPr>
          <w:b/>
          <w:bCs/>
          <w:sz w:val="24"/>
        </w:rPr>
      </w:pPr>
      <w:r w:rsidRPr="00776524">
        <w:rPr>
          <w:b/>
          <w:bCs/>
          <w:sz w:val="24"/>
        </w:rPr>
        <w:t>Žádost o zapojení osoby do obecního systému odpadového hospodářství</w:t>
      </w:r>
    </w:p>
    <w:p w14:paraId="25E6C668" w14:textId="61663549" w:rsidR="00776524" w:rsidRDefault="00776524" w:rsidP="00776524">
      <w:pPr>
        <w:jc w:val="center"/>
        <w:rPr>
          <w:sz w:val="24"/>
        </w:rPr>
      </w:pPr>
      <w:r>
        <w:rPr>
          <w:sz w:val="24"/>
        </w:rPr>
        <w:t>zákona č. 541/2020 Sb., o odpadech a o změně některých dalších zákonů, ve znění pozdějších předpisů, (dále jen „zákon o odpadech“)</w:t>
      </w:r>
    </w:p>
    <w:p w14:paraId="29172669" w14:textId="77777777" w:rsidR="00776524" w:rsidRDefault="00776524" w:rsidP="00776524">
      <w:pPr>
        <w:jc w:val="center"/>
        <w:rPr>
          <w:sz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776524" w14:paraId="063ED1DF" w14:textId="77777777" w:rsidTr="00986CA4">
        <w:trPr>
          <w:cantSplit/>
          <w:trHeight w:val="284"/>
        </w:trPr>
        <w:tc>
          <w:tcPr>
            <w:tcW w:w="9430" w:type="dxa"/>
            <w:vAlign w:val="center"/>
          </w:tcPr>
          <w:p w14:paraId="21564918" w14:textId="77777777" w:rsidR="00776524" w:rsidRPr="00867BF7" w:rsidRDefault="00776524" w:rsidP="00776524">
            <w:pPr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spacing w:after="0"/>
              <w:ind w:hanging="703"/>
              <w:rPr>
                <w:sz w:val="24"/>
              </w:rPr>
            </w:pPr>
            <w:r w:rsidRPr="00867BF7">
              <w:rPr>
                <w:b/>
                <w:sz w:val="24"/>
              </w:rPr>
              <w:t>Žadatel</w:t>
            </w:r>
          </w:p>
        </w:tc>
      </w:tr>
      <w:tr w:rsidR="00776524" w14:paraId="0C607027" w14:textId="77777777" w:rsidTr="00986CA4">
        <w:trPr>
          <w:cantSplit/>
          <w:trHeight w:val="415"/>
        </w:trPr>
        <w:tc>
          <w:tcPr>
            <w:tcW w:w="9430" w:type="dxa"/>
            <w:vAlign w:val="center"/>
          </w:tcPr>
          <w:p w14:paraId="33061BAC" w14:textId="77777777" w:rsidR="00776524" w:rsidRPr="00867BF7" w:rsidRDefault="00776524" w:rsidP="00986CA4">
            <w:pPr>
              <w:rPr>
                <w:bCs/>
                <w:sz w:val="24"/>
              </w:rPr>
            </w:pPr>
            <w:r w:rsidRPr="00867BF7">
              <w:rPr>
                <w:bCs/>
                <w:sz w:val="24"/>
              </w:rPr>
              <w:t xml:space="preserve">Jméno a příjmení: </w:t>
            </w:r>
          </w:p>
        </w:tc>
      </w:tr>
      <w:tr w:rsidR="00776524" w14:paraId="2AAFC8D7" w14:textId="77777777" w:rsidTr="00986CA4">
        <w:trPr>
          <w:cantSplit/>
          <w:trHeight w:val="427"/>
        </w:trPr>
        <w:tc>
          <w:tcPr>
            <w:tcW w:w="9430" w:type="dxa"/>
            <w:tcBorders>
              <w:right w:val="single" w:sz="4" w:space="0" w:color="auto"/>
            </w:tcBorders>
            <w:vAlign w:val="center"/>
          </w:tcPr>
          <w:p w14:paraId="6ABB3366" w14:textId="77777777" w:rsidR="00776524" w:rsidRPr="00867BF7" w:rsidRDefault="00776524" w:rsidP="00986CA4">
            <w:pPr>
              <w:rPr>
                <w:bCs/>
                <w:sz w:val="24"/>
              </w:rPr>
            </w:pPr>
            <w:r w:rsidRPr="00867BF7">
              <w:rPr>
                <w:bCs/>
                <w:sz w:val="24"/>
              </w:rPr>
              <w:t xml:space="preserve">Název firmy: </w:t>
            </w:r>
          </w:p>
        </w:tc>
      </w:tr>
      <w:tr w:rsidR="00776524" w14:paraId="2CA2D785" w14:textId="77777777" w:rsidTr="00986CA4">
        <w:trPr>
          <w:cantSplit/>
          <w:trHeight w:val="449"/>
        </w:trPr>
        <w:tc>
          <w:tcPr>
            <w:tcW w:w="9430" w:type="dxa"/>
            <w:vAlign w:val="center"/>
          </w:tcPr>
          <w:p w14:paraId="34B8B274" w14:textId="77777777" w:rsidR="00776524" w:rsidRPr="00867BF7" w:rsidRDefault="00776524" w:rsidP="00986CA4">
            <w:pPr>
              <w:rPr>
                <w:bCs/>
                <w:sz w:val="24"/>
              </w:rPr>
            </w:pPr>
            <w:r w:rsidRPr="00867BF7">
              <w:rPr>
                <w:bCs/>
                <w:sz w:val="24"/>
              </w:rPr>
              <w:t xml:space="preserve">Bydliště, sídlo: </w:t>
            </w:r>
          </w:p>
        </w:tc>
      </w:tr>
      <w:tr w:rsidR="00776524" w14:paraId="7FB4990C" w14:textId="77777777" w:rsidTr="00986CA4">
        <w:trPr>
          <w:cantSplit/>
          <w:trHeight w:val="412"/>
        </w:trPr>
        <w:tc>
          <w:tcPr>
            <w:tcW w:w="9430" w:type="dxa"/>
            <w:vAlign w:val="center"/>
          </w:tcPr>
          <w:p w14:paraId="7E32D8D0" w14:textId="77777777" w:rsidR="00776524" w:rsidRPr="00867BF7" w:rsidRDefault="00776524" w:rsidP="00986CA4">
            <w:pPr>
              <w:rPr>
                <w:bCs/>
                <w:sz w:val="24"/>
              </w:rPr>
            </w:pPr>
            <w:r w:rsidRPr="00867BF7">
              <w:rPr>
                <w:bCs/>
                <w:sz w:val="24"/>
              </w:rPr>
              <w:t xml:space="preserve">Místo podnikání </w:t>
            </w:r>
            <w:r w:rsidRPr="00867BF7">
              <w:rPr>
                <w:bCs/>
                <w:sz w:val="24"/>
                <w:vertAlign w:val="superscript"/>
              </w:rPr>
              <w:t xml:space="preserve">1) </w:t>
            </w:r>
          </w:p>
        </w:tc>
      </w:tr>
      <w:tr w:rsidR="00776524" w14:paraId="6177AF79" w14:textId="77777777" w:rsidTr="00986CA4">
        <w:trPr>
          <w:cantSplit/>
          <w:trHeight w:val="389"/>
        </w:trPr>
        <w:tc>
          <w:tcPr>
            <w:tcW w:w="9430" w:type="dxa"/>
            <w:vAlign w:val="center"/>
          </w:tcPr>
          <w:p w14:paraId="4E605A5E" w14:textId="77777777" w:rsidR="00776524" w:rsidRPr="00867BF7" w:rsidRDefault="00776524" w:rsidP="00986CA4">
            <w:pPr>
              <w:rPr>
                <w:bCs/>
                <w:sz w:val="24"/>
              </w:rPr>
            </w:pPr>
            <w:r w:rsidRPr="00867BF7">
              <w:rPr>
                <w:sz w:val="24"/>
              </w:rPr>
              <w:t>Identifikační číslo, bylo-li přiděleno:</w:t>
            </w:r>
          </w:p>
        </w:tc>
      </w:tr>
      <w:tr w:rsidR="00E32CCF" w14:paraId="18143AFA" w14:textId="77777777" w:rsidTr="00986CA4">
        <w:trPr>
          <w:cantSplit/>
          <w:trHeight w:val="389"/>
        </w:trPr>
        <w:tc>
          <w:tcPr>
            <w:tcW w:w="9430" w:type="dxa"/>
            <w:vAlign w:val="center"/>
          </w:tcPr>
          <w:p w14:paraId="27D100B0" w14:textId="747A63E6" w:rsidR="00E32CCF" w:rsidRPr="00867BF7" w:rsidRDefault="00E32CCF" w:rsidP="00986CA4">
            <w:pPr>
              <w:rPr>
                <w:sz w:val="24"/>
              </w:rPr>
            </w:pPr>
            <w:r>
              <w:rPr>
                <w:sz w:val="24"/>
              </w:rPr>
              <w:t xml:space="preserve">Daňové identifikační číslo, bylo-li přiděleno: </w:t>
            </w:r>
          </w:p>
        </w:tc>
      </w:tr>
      <w:tr w:rsidR="00776524" w14:paraId="059FF9D7" w14:textId="77777777" w:rsidTr="00986CA4">
        <w:trPr>
          <w:cantSplit/>
          <w:trHeight w:val="409"/>
        </w:trPr>
        <w:tc>
          <w:tcPr>
            <w:tcW w:w="9430" w:type="dxa"/>
            <w:vAlign w:val="center"/>
          </w:tcPr>
          <w:p w14:paraId="4793A14E" w14:textId="77777777" w:rsidR="00776524" w:rsidRPr="00867BF7" w:rsidRDefault="00776524" w:rsidP="00986CA4">
            <w:pPr>
              <w:rPr>
                <w:bCs/>
                <w:sz w:val="24"/>
              </w:rPr>
            </w:pPr>
            <w:r w:rsidRPr="00867BF7">
              <w:rPr>
                <w:bCs/>
                <w:sz w:val="24"/>
              </w:rPr>
              <w:t>Telefonické nebo jiné spojení:</w:t>
            </w:r>
          </w:p>
        </w:tc>
      </w:tr>
      <w:tr w:rsidR="00776524" w14:paraId="7463C7AA" w14:textId="77777777" w:rsidTr="00986CA4">
        <w:trPr>
          <w:cantSplit/>
          <w:trHeight w:val="409"/>
        </w:trPr>
        <w:tc>
          <w:tcPr>
            <w:tcW w:w="9430" w:type="dxa"/>
            <w:vAlign w:val="center"/>
          </w:tcPr>
          <w:p w14:paraId="6540720A" w14:textId="77777777" w:rsidR="00776524" w:rsidRPr="00867BF7" w:rsidRDefault="00776524" w:rsidP="00986CA4">
            <w:pPr>
              <w:rPr>
                <w:bCs/>
                <w:sz w:val="24"/>
              </w:rPr>
            </w:pPr>
            <w:r w:rsidRPr="00867BF7">
              <w:rPr>
                <w:bCs/>
                <w:sz w:val="24"/>
              </w:rPr>
              <w:t>E-mail:</w:t>
            </w:r>
          </w:p>
        </w:tc>
      </w:tr>
      <w:tr w:rsidR="00E32CCF" w14:paraId="1477CD86" w14:textId="77777777" w:rsidTr="00986CA4">
        <w:trPr>
          <w:cantSplit/>
          <w:trHeight w:val="409"/>
        </w:trPr>
        <w:tc>
          <w:tcPr>
            <w:tcW w:w="9430" w:type="dxa"/>
            <w:vAlign w:val="center"/>
          </w:tcPr>
          <w:p w14:paraId="3143E368" w14:textId="38B5FB4A" w:rsidR="00E32CCF" w:rsidRPr="00867BF7" w:rsidRDefault="00E32CCF" w:rsidP="00986CA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Datová schránka: </w:t>
            </w:r>
          </w:p>
        </w:tc>
      </w:tr>
    </w:tbl>
    <w:p w14:paraId="32EFC363" w14:textId="77777777" w:rsidR="00776524" w:rsidRDefault="00776524" w:rsidP="00776524">
      <w:pPr>
        <w:rPr>
          <w:sz w:val="24"/>
        </w:rPr>
      </w:pPr>
    </w:p>
    <w:p w14:paraId="332785E8" w14:textId="77777777" w:rsidR="00776524" w:rsidRPr="00776524" w:rsidRDefault="00776524" w:rsidP="00776524">
      <w:pPr>
        <w:pStyle w:val="Prosttext"/>
        <w:jc w:val="both"/>
        <w:rPr>
          <w:rFonts w:asciiTheme="majorHAnsi" w:eastAsia="MS Mincho" w:hAnsiTheme="majorHAnsi" w:cstheme="majorHAnsi"/>
          <w:b/>
          <w:bCs/>
          <w:sz w:val="24"/>
          <w:szCs w:val="24"/>
        </w:rPr>
      </w:pPr>
      <w:r w:rsidRPr="00776524">
        <w:rPr>
          <w:rFonts w:asciiTheme="majorHAnsi" w:eastAsia="MS Mincho" w:hAnsiTheme="majorHAnsi" w:cstheme="majorHAnsi"/>
          <w:b/>
          <w:bCs/>
          <w:sz w:val="24"/>
          <w:szCs w:val="24"/>
        </w:rPr>
        <w:t xml:space="preserve">Jako původce odpadů, produkující odpad zařazený podle </w:t>
      </w:r>
      <w:smartTag w:uri="urn:schemas-microsoft-com:office:smarttags" w:element="PersonName">
        <w:r w:rsidRPr="00776524">
          <w:rPr>
            <w:rFonts w:asciiTheme="majorHAnsi" w:eastAsia="MS Mincho" w:hAnsiTheme="majorHAnsi" w:cstheme="majorHAnsi"/>
            <w:b/>
            <w:bCs/>
            <w:sz w:val="24"/>
            <w:szCs w:val="24"/>
          </w:rPr>
          <w:t>K</w:t>
        </w:r>
      </w:smartTag>
      <w:r w:rsidRPr="00776524">
        <w:rPr>
          <w:rFonts w:asciiTheme="majorHAnsi" w:eastAsia="MS Mincho" w:hAnsiTheme="majorHAnsi" w:cstheme="majorHAnsi"/>
          <w:b/>
          <w:bCs/>
          <w:sz w:val="24"/>
          <w:szCs w:val="24"/>
        </w:rPr>
        <w:t xml:space="preserve">atalogu odpadů jako odpad podobný komunálnímu z činnosti právnických osob a fyzických osob oprávněných k podnikání, žádám o umožnění využít obecního systému odpadového hospodářství v souladu s § 62 odst. 2 zákona o odpadech. </w:t>
      </w:r>
    </w:p>
    <w:p w14:paraId="0E48E010" w14:textId="77777777" w:rsidR="00776524" w:rsidRDefault="00776524" w:rsidP="00776524">
      <w:pPr>
        <w:rPr>
          <w:sz w:val="24"/>
        </w:rPr>
      </w:pP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440"/>
        <w:gridCol w:w="1440"/>
        <w:gridCol w:w="2700"/>
        <w:gridCol w:w="1831"/>
      </w:tblGrid>
      <w:tr w:rsidR="00776524" w:rsidRPr="00D27189" w14:paraId="537A0B31" w14:textId="77777777" w:rsidTr="00986CA4">
        <w:tc>
          <w:tcPr>
            <w:tcW w:w="9499" w:type="dxa"/>
            <w:gridSpan w:val="5"/>
            <w:shd w:val="clear" w:color="auto" w:fill="auto"/>
          </w:tcPr>
          <w:p w14:paraId="1CC883EE" w14:textId="77777777" w:rsidR="00776524" w:rsidRPr="00776524" w:rsidRDefault="00776524" w:rsidP="00776524">
            <w:pPr>
              <w:pStyle w:val="Prosttext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</w:pPr>
            <w:r w:rsidRPr="00776524"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  <w:t xml:space="preserve">        II. Seznam odpadů podle </w:t>
            </w:r>
            <w:smartTag w:uri="urn:schemas-microsoft-com:office:smarttags" w:element="PersonName">
              <w:r w:rsidRPr="00776524">
                <w:rPr>
                  <w:rFonts w:asciiTheme="majorHAnsi" w:eastAsia="MS Mincho" w:hAnsiTheme="majorHAnsi" w:cstheme="majorHAnsi"/>
                  <w:b/>
                  <w:bCs/>
                  <w:sz w:val="24"/>
                  <w:szCs w:val="24"/>
                </w:rPr>
                <w:t>K</w:t>
              </w:r>
            </w:smartTag>
            <w:r w:rsidRPr="00776524"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  <w:t xml:space="preserve">atalogu odpadů, jejich množství za rok, místa vzniku </w:t>
            </w:r>
          </w:p>
        </w:tc>
      </w:tr>
      <w:tr w:rsidR="00776524" w:rsidRPr="00D27189" w14:paraId="3581E18F" w14:textId="77777777" w:rsidTr="00986CA4">
        <w:tc>
          <w:tcPr>
            <w:tcW w:w="2088" w:type="dxa"/>
            <w:shd w:val="clear" w:color="auto" w:fill="auto"/>
            <w:vAlign w:val="center"/>
          </w:tcPr>
          <w:p w14:paraId="0C0C2674" w14:textId="77777777" w:rsidR="00776524" w:rsidRPr="00776524" w:rsidRDefault="00776524" w:rsidP="00986CA4">
            <w:pPr>
              <w:pStyle w:val="Prosttext"/>
              <w:ind w:right="-108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</w:pPr>
            <w:r w:rsidRPr="00776524"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  <w:t>Název odpadu</w:t>
            </w:r>
          </w:p>
        </w:tc>
        <w:tc>
          <w:tcPr>
            <w:tcW w:w="1440" w:type="dxa"/>
            <w:shd w:val="clear" w:color="auto" w:fill="auto"/>
          </w:tcPr>
          <w:p w14:paraId="492BE6D7" w14:textId="77777777" w:rsidR="00776524" w:rsidRPr="00776524" w:rsidRDefault="00776524" w:rsidP="00986CA4">
            <w:pPr>
              <w:pStyle w:val="Prosttext"/>
              <w:jc w:val="center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</w:pPr>
            <w:smartTag w:uri="urn:schemas-microsoft-com:office:smarttags" w:element="PersonName">
              <w:r w:rsidRPr="00776524">
                <w:rPr>
                  <w:rFonts w:asciiTheme="majorHAnsi" w:eastAsia="MS Mincho" w:hAnsiTheme="majorHAnsi" w:cstheme="majorHAnsi"/>
                  <w:b/>
                  <w:bCs/>
                  <w:sz w:val="24"/>
                  <w:szCs w:val="24"/>
                </w:rPr>
                <w:t>K</w:t>
              </w:r>
            </w:smartTag>
            <w:r w:rsidRPr="00776524"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  <w:t>atalog. číslo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439083" w14:textId="77777777" w:rsidR="00776524" w:rsidRPr="00776524" w:rsidRDefault="00776524" w:rsidP="00986CA4">
            <w:pPr>
              <w:pStyle w:val="Prosttext"/>
              <w:ind w:right="-108"/>
              <w:jc w:val="center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</w:pPr>
            <w:r w:rsidRPr="00776524"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  <w:t>Množství v kg</w:t>
            </w:r>
            <w:r w:rsidRPr="00776524">
              <w:rPr>
                <w:rFonts w:asciiTheme="majorHAnsi" w:eastAsia="MS Mincho" w:hAnsiTheme="majorHAnsi" w:cstheme="majorHAnsi"/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F0BB33B" w14:textId="77777777" w:rsidR="00776524" w:rsidRPr="00776524" w:rsidRDefault="00776524" w:rsidP="00986CA4">
            <w:pPr>
              <w:pStyle w:val="Prosttext"/>
              <w:jc w:val="center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vertAlign w:val="superscript"/>
              </w:rPr>
            </w:pPr>
            <w:r w:rsidRPr="00776524"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  <w:t>Místa vzniku</w:t>
            </w:r>
            <w:r w:rsidRPr="00776524"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1EE79668" w14:textId="77777777" w:rsidR="00776524" w:rsidRPr="00776524" w:rsidRDefault="00776524" w:rsidP="00986CA4">
            <w:pPr>
              <w:pStyle w:val="Prosttext"/>
              <w:ind w:right="-108"/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</w:pPr>
            <w:r w:rsidRPr="00776524">
              <w:rPr>
                <w:rFonts w:asciiTheme="majorHAnsi" w:eastAsia="MS Mincho" w:hAnsiTheme="majorHAnsi" w:cstheme="majorHAnsi"/>
                <w:b/>
                <w:bCs/>
                <w:sz w:val="24"/>
                <w:szCs w:val="24"/>
              </w:rPr>
              <w:t>Počet zaměstnanců</w:t>
            </w:r>
          </w:p>
        </w:tc>
      </w:tr>
      <w:tr w:rsidR="00776524" w:rsidRPr="00D27189" w14:paraId="362293E8" w14:textId="77777777" w:rsidTr="00986CA4">
        <w:tc>
          <w:tcPr>
            <w:tcW w:w="2088" w:type="dxa"/>
            <w:shd w:val="clear" w:color="auto" w:fill="auto"/>
            <w:vAlign w:val="center"/>
          </w:tcPr>
          <w:p w14:paraId="52B6F341" w14:textId="77777777" w:rsidR="00776524" w:rsidRPr="009201BD" w:rsidRDefault="00776524" w:rsidP="00986CA4">
            <w:pPr>
              <w:pStyle w:val="Prosttext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F9EE951" w14:textId="77777777" w:rsidR="00776524" w:rsidRPr="009201BD" w:rsidRDefault="00776524" w:rsidP="00986CA4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E69A710" w14:textId="77777777" w:rsidR="00776524" w:rsidRPr="009201BD" w:rsidRDefault="00776524" w:rsidP="00986CA4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63AD419" w14:textId="77777777" w:rsidR="00776524" w:rsidRPr="009201BD" w:rsidRDefault="00776524" w:rsidP="00986CA4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29E7A145" w14:textId="77777777" w:rsidR="00776524" w:rsidRPr="009201BD" w:rsidRDefault="00776524" w:rsidP="00986CA4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524" w:rsidRPr="00D27189" w14:paraId="06EA0E4F" w14:textId="77777777" w:rsidTr="00986CA4">
        <w:tc>
          <w:tcPr>
            <w:tcW w:w="2088" w:type="dxa"/>
            <w:shd w:val="clear" w:color="auto" w:fill="auto"/>
            <w:vAlign w:val="center"/>
          </w:tcPr>
          <w:p w14:paraId="6790FBD4" w14:textId="77777777" w:rsidR="00776524" w:rsidRPr="009201BD" w:rsidRDefault="00776524" w:rsidP="00986CA4">
            <w:pPr>
              <w:pStyle w:val="Prosttext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019D7F8" w14:textId="77777777" w:rsidR="00776524" w:rsidRPr="009201BD" w:rsidRDefault="00776524" w:rsidP="00986CA4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A7F2AC6" w14:textId="77777777" w:rsidR="00776524" w:rsidRPr="009201BD" w:rsidRDefault="00776524" w:rsidP="00986CA4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B98B410" w14:textId="77777777" w:rsidR="00776524" w:rsidRPr="009201BD" w:rsidRDefault="00776524" w:rsidP="00986CA4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6C40A440" w14:textId="77777777" w:rsidR="00776524" w:rsidRPr="009201BD" w:rsidRDefault="00776524" w:rsidP="00986CA4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524" w:rsidRPr="00D27189" w14:paraId="29881061" w14:textId="77777777" w:rsidTr="00986CA4">
        <w:tc>
          <w:tcPr>
            <w:tcW w:w="2088" w:type="dxa"/>
            <w:shd w:val="clear" w:color="auto" w:fill="auto"/>
            <w:vAlign w:val="center"/>
          </w:tcPr>
          <w:p w14:paraId="5C33A545" w14:textId="77777777" w:rsidR="00776524" w:rsidRPr="009201BD" w:rsidRDefault="00776524" w:rsidP="00986CA4">
            <w:pPr>
              <w:pStyle w:val="Prosttext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458273A" w14:textId="77777777" w:rsidR="00776524" w:rsidRPr="009201BD" w:rsidRDefault="00776524" w:rsidP="00986CA4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4E5A9C6" w14:textId="77777777" w:rsidR="00776524" w:rsidRPr="009201BD" w:rsidRDefault="00776524" w:rsidP="00986CA4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9AED244" w14:textId="77777777" w:rsidR="00776524" w:rsidRPr="009201BD" w:rsidRDefault="00776524" w:rsidP="00986CA4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42C56387" w14:textId="77777777" w:rsidR="00776524" w:rsidRPr="009201BD" w:rsidRDefault="00776524" w:rsidP="00986CA4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524" w:rsidRPr="00D27189" w14:paraId="647D52F4" w14:textId="77777777" w:rsidTr="00986CA4">
        <w:tc>
          <w:tcPr>
            <w:tcW w:w="2088" w:type="dxa"/>
            <w:shd w:val="clear" w:color="auto" w:fill="auto"/>
            <w:vAlign w:val="center"/>
          </w:tcPr>
          <w:p w14:paraId="63E92703" w14:textId="77777777" w:rsidR="00776524" w:rsidRPr="009201BD" w:rsidRDefault="00776524" w:rsidP="00986CA4">
            <w:pPr>
              <w:pStyle w:val="Prosttext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28A8CC3" w14:textId="77777777" w:rsidR="00776524" w:rsidRPr="009201BD" w:rsidRDefault="00776524" w:rsidP="00986CA4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46D32F" w14:textId="77777777" w:rsidR="00776524" w:rsidRPr="009201BD" w:rsidRDefault="00776524" w:rsidP="00986CA4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0206A58" w14:textId="77777777" w:rsidR="00776524" w:rsidRPr="009201BD" w:rsidRDefault="00776524" w:rsidP="00986CA4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269CB29F" w14:textId="77777777" w:rsidR="00776524" w:rsidRPr="009201BD" w:rsidRDefault="00776524" w:rsidP="00986CA4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524" w:rsidRPr="00D27189" w14:paraId="1BC6007E" w14:textId="77777777" w:rsidTr="00986CA4">
        <w:tc>
          <w:tcPr>
            <w:tcW w:w="2088" w:type="dxa"/>
            <w:shd w:val="clear" w:color="auto" w:fill="auto"/>
            <w:vAlign w:val="center"/>
          </w:tcPr>
          <w:p w14:paraId="36E448A3" w14:textId="77777777" w:rsidR="00776524" w:rsidRPr="009201BD" w:rsidRDefault="00776524" w:rsidP="00986CA4">
            <w:pPr>
              <w:pStyle w:val="Prosttext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EC36190" w14:textId="77777777" w:rsidR="00776524" w:rsidRPr="009201BD" w:rsidRDefault="00776524" w:rsidP="00986CA4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882D509" w14:textId="77777777" w:rsidR="00776524" w:rsidRPr="009201BD" w:rsidRDefault="00776524" w:rsidP="00986CA4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E33A0B3" w14:textId="77777777" w:rsidR="00776524" w:rsidRPr="009201BD" w:rsidRDefault="00776524" w:rsidP="00986CA4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0DA8B21F" w14:textId="77777777" w:rsidR="00776524" w:rsidRPr="009201BD" w:rsidRDefault="00776524" w:rsidP="00986CA4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524" w:rsidRPr="00D27189" w14:paraId="60255811" w14:textId="77777777" w:rsidTr="00986CA4">
        <w:tc>
          <w:tcPr>
            <w:tcW w:w="2088" w:type="dxa"/>
            <w:shd w:val="clear" w:color="auto" w:fill="auto"/>
            <w:vAlign w:val="center"/>
          </w:tcPr>
          <w:p w14:paraId="160DA237" w14:textId="77777777" w:rsidR="00776524" w:rsidRPr="009201BD" w:rsidRDefault="00776524" w:rsidP="00986CA4">
            <w:pPr>
              <w:pStyle w:val="Prosttext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414D38D" w14:textId="77777777" w:rsidR="00776524" w:rsidRPr="009201BD" w:rsidRDefault="00776524" w:rsidP="00986CA4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E048B35" w14:textId="77777777" w:rsidR="00776524" w:rsidRPr="009201BD" w:rsidRDefault="00776524" w:rsidP="00986CA4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F5D58EE" w14:textId="77777777" w:rsidR="00776524" w:rsidRPr="009201BD" w:rsidRDefault="00776524" w:rsidP="00986CA4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5B2972C8" w14:textId="77777777" w:rsidR="00776524" w:rsidRPr="009201BD" w:rsidRDefault="00776524" w:rsidP="00986CA4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B07638" w14:textId="77777777" w:rsidR="00776524" w:rsidRPr="00776524" w:rsidRDefault="00776524" w:rsidP="00776524">
      <w:pPr>
        <w:pStyle w:val="Prosttext"/>
        <w:jc w:val="both"/>
        <w:rPr>
          <w:rFonts w:asciiTheme="majorHAnsi" w:eastAsia="MS Mincho" w:hAnsiTheme="majorHAnsi" w:cstheme="majorHAnsi"/>
          <w:bCs/>
        </w:rPr>
      </w:pPr>
      <w:r w:rsidRPr="00776524">
        <w:rPr>
          <w:rFonts w:asciiTheme="majorHAnsi" w:hAnsiTheme="majorHAnsi" w:cstheme="majorHAnsi"/>
          <w:bCs/>
          <w:vertAlign w:val="superscript"/>
        </w:rPr>
        <w:t xml:space="preserve">1) </w:t>
      </w:r>
      <w:r w:rsidRPr="00776524">
        <w:rPr>
          <w:rFonts w:asciiTheme="majorHAnsi" w:eastAsia="MS Mincho" w:hAnsiTheme="majorHAnsi" w:cstheme="majorHAnsi"/>
          <w:bCs/>
        </w:rPr>
        <w:t>liší-li se od bydliště</w:t>
      </w:r>
    </w:p>
    <w:p w14:paraId="73B4075A" w14:textId="77777777" w:rsidR="00776524" w:rsidRPr="00776524" w:rsidRDefault="00776524" w:rsidP="00776524">
      <w:pPr>
        <w:pStyle w:val="Prosttext"/>
        <w:jc w:val="both"/>
        <w:rPr>
          <w:rFonts w:asciiTheme="majorHAnsi" w:hAnsiTheme="majorHAnsi" w:cstheme="majorHAnsi"/>
          <w:bCs/>
        </w:rPr>
      </w:pPr>
      <w:r w:rsidRPr="00776524">
        <w:rPr>
          <w:rFonts w:asciiTheme="majorHAnsi" w:hAnsiTheme="majorHAnsi" w:cstheme="majorHAnsi"/>
          <w:bCs/>
          <w:vertAlign w:val="superscript"/>
        </w:rPr>
        <w:t xml:space="preserve">2) </w:t>
      </w:r>
      <w:r w:rsidRPr="00776524">
        <w:rPr>
          <w:rFonts w:asciiTheme="majorHAnsi" w:hAnsiTheme="majorHAnsi" w:cstheme="majorHAnsi"/>
          <w:bCs/>
        </w:rPr>
        <w:t>množství odpadu za rok nebo procentuální zastoupení odpadu ve výsledné směsi odpadů</w:t>
      </w:r>
    </w:p>
    <w:p w14:paraId="040C0CC3" w14:textId="6B260A02" w:rsidR="00776524" w:rsidRPr="006B6ADE" w:rsidRDefault="00776524" w:rsidP="006B6ADE">
      <w:pPr>
        <w:jc w:val="both"/>
        <w:rPr>
          <w:rFonts w:cstheme="majorHAnsi"/>
          <w:bCs/>
          <w:sz w:val="20"/>
        </w:rPr>
      </w:pPr>
      <w:r w:rsidRPr="00776524">
        <w:rPr>
          <w:rFonts w:cstheme="majorHAnsi"/>
          <w:bCs/>
          <w:sz w:val="20"/>
          <w:vertAlign w:val="superscript"/>
        </w:rPr>
        <w:t xml:space="preserve">3) </w:t>
      </w:r>
      <w:r w:rsidRPr="00776524">
        <w:rPr>
          <w:rFonts w:cstheme="majorHAnsi"/>
          <w:bCs/>
          <w:sz w:val="20"/>
        </w:rPr>
        <w:t>adresa provozovny</w:t>
      </w:r>
    </w:p>
    <w:p w14:paraId="28946827" w14:textId="77777777" w:rsidR="00776524" w:rsidRPr="00776524" w:rsidRDefault="00776524" w:rsidP="00776524">
      <w:pPr>
        <w:pStyle w:val="Prosttext"/>
        <w:numPr>
          <w:ilvl w:val="0"/>
          <w:numId w:val="3"/>
        </w:numPr>
        <w:rPr>
          <w:rFonts w:asciiTheme="majorHAnsi" w:eastAsia="MS Mincho" w:hAnsiTheme="majorHAnsi" w:cstheme="majorHAnsi"/>
          <w:b/>
          <w:bCs/>
          <w:sz w:val="24"/>
          <w:szCs w:val="24"/>
        </w:rPr>
      </w:pPr>
      <w:r w:rsidRPr="00776524">
        <w:rPr>
          <w:rFonts w:asciiTheme="majorHAnsi" w:eastAsia="MS Mincho" w:hAnsiTheme="majorHAnsi" w:cstheme="majorHAnsi"/>
          <w:b/>
          <w:bCs/>
          <w:sz w:val="24"/>
          <w:szCs w:val="24"/>
        </w:rPr>
        <w:lastRenderedPageBreak/>
        <w:t>Popis původu odpadů a nakládání s nimi</w:t>
      </w:r>
    </w:p>
    <w:p w14:paraId="606C597D" w14:textId="77777777" w:rsidR="00776524" w:rsidRPr="00D27189" w:rsidRDefault="00776524" w:rsidP="00776524">
      <w:pPr>
        <w:pStyle w:val="Prost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14:paraId="37B1E887" w14:textId="77777777" w:rsidR="00776524" w:rsidRPr="00D27189" w:rsidRDefault="00776524" w:rsidP="00776524">
      <w:pPr>
        <w:pStyle w:val="Prost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14:paraId="3F324DE6" w14:textId="77777777" w:rsidR="00776524" w:rsidRDefault="00776524" w:rsidP="00776524">
      <w:pPr>
        <w:pStyle w:val="Prost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14:paraId="07E335A4" w14:textId="77777777" w:rsidR="00776524" w:rsidRDefault="00776524" w:rsidP="00776524">
      <w:pPr>
        <w:pStyle w:val="Prost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14:paraId="328D9A30" w14:textId="5D523655" w:rsidR="00776524" w:rsidRDefault="00776524" w:rsidP="00776524">
      <w:pPr>
        <w:pStyle w:val="Prost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14:paraId="35FB3C23" w14:textId="023EDBB7" w:rsidR="00776524" w:rsidRDefault="00776524" w:rsidP="00776524">
      <w:pPr>
        <w:pStyle w:val="Prost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14:paraId="407FBC85" w14:textId="77777777" w:rsidR="00776524" w:rsidRPr="00D27189" w:rsidRDefault="00776524" w:rsidP="00776524">
      <w:pPr>
        <w:pStyle w:val="Prost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14:paraId="7D60F375" w14:textId="77777777" w:rsidR="00776524" w:rsidRDefault="00776524" w:rsidP="00776524">
      <w:pPr>
        <w:pStyle w:val="Prosttext"/>
        <w:pBdr>
          <w:bottom w:val="single" w:sz="12" w:space="1" w:color="auto"/>
        </w:pBdr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14:paraId="0B68CF69" w14:textId="77777777" w:rsidR="00776524" w:rsidRPr="00D27189" w:rsidRDefault="00776524" w:rsidP="00776524">
      <w:pPr>
        <w:pStyle w:val="Prosttext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14:paraId="4EE9A504" w14:textId="77777777" w:rsidR="00776524" w:rsidRPr="00776524" w:rsidRDefault="00776524" w:rsidP="00776524">
      <w:pPr>
        <w:pStyle w:val="Prosttext"/>
        <w:rPr>
          <w:rFonts w:asciiTheme="majorHAnsi" w:eastAsia="MS Mincho" w:hAnsiTheme="majorHAnsi" w:cstheme="majorHAnsi"/>
          <w:b/>
          <w:bCs/>
          <w:sz w:val="22"/>
          <w:szCs w:val="22"/>
        </w:rPr>
      </w:pPr>
      <w:r w:rsidRPr="00776524">
        <w:rPr>
          <w:rFonts w:asciiTheme="majorHAnsi" w:eastAsia="MS Mincho" w:hAnsiTheme="majorHAnsi" w:cstheme="majorHAnsi"/>
          <w:b/>
          <w:bCs/>
          <w:sz w:val="22"/>
          <w:szCs w:val="22"/>
        </w:rPr>
        <w:t xml:space="preserve">Prohlašuji, že všechny mnou uvedené údaje jsou pravdivé a úplné a jsem si vědom(a) povinnosti hlásit každou změnu.  </w:t>
      </w:r>
    </w:p>
    <w:p w14:paraId="746C7B4B" w14:textId="77777777" w:rsidR="00776524" w:rsidRPr="00776524" w:rsidRDefault="00776524" w:rsidP="00776524">
      <w:pPr>
        <w:pStyle w:val="Prosttext"/>
        <w:rPr>
          <w:rFonts w:asciiTheme="majorHAnsi" w:eastAsia="MS Mincho" w:hAnsiTheme="majorHAnsi" w:cstheme="majorHAnsi"/>
          <w:b/>
          <w:bCs/>
          <w:sz w:val="22"/>
          <w:szCs w:val="22"/>
        </w:rPr>
      </w:pPr>
      <w:r w:rsidRPr="00776524">
        <w:rPr>
          <w:rFonts w:asciiTheme="majorHAnsi" w:eastAsia="MS Mincho" w:hAnsiTheme="majorHAnsi" w:cstheme="majorHAnsi"/>
          <w:b/>
          <w:bCs/>
          <w:sz w:val="22"/>
          <w:szCs w:val="22"/>
        </w:rPr>
        <w:t xml:space="preserve">Zpracování Vašich osobních údajů probíhá v souladu s obecně závaznými právními předpisy, zejména Nařízením Evropského parlamentu a Rady č. 2016/679 ze dne 27. 4. 2016 o ochraně fyzických osob v souvislosti se zpracováním osobních údajů a o volném pohybu těchto údajů a o zrušení směrnice 95/46/ES (dále jen „GDPR“) a Zákonem č. 110/2019 Sb., o zpracování osobních údajů. </w:t>
      </w:r>
    </w:p>
    <w:p w14:paraId="00C2DB38" w14:textId="77777777" w:rsidR="00776524" w:rsidRPr="00776524" w:rsidRDefault="00776524" w:rsidP="00776524">
      <w:pPr>
        <w:pStyle w:val="Prosttext"/>
        <w:rPr>
          <w:rFonts w:asciiTheme="majorHAnsi" w:eastAsia="MS Mincho" w:hAnsiTheme="majorHAnsi" w:cstheme="majorHAnsi"/>
          <w:b/>
          <w:bCs/>
          <w:sz w:val="22"/>
          <w:szCs w:val="22"/>
        </w:rPr>
      </w:pPr>
      <w:r w:rsidRPr="00776524">
        <w:rPr>
          <w:rFonts w:asciiTheme="majorHAnsi" w:eastAsia="MS Mincho" w:hAnsiTheme="majorHAnsi" w:cstheme="majorHAnsi"/>
          <w:b/>
          <w:bCs/>
          <w:sz w:val="22"/>
          <w:szCs w:val="22"/>
        </w:rPr>
        <w:t xml:space="preserve">Zpracování osobních údajů se řídí ZÁSADAMI OCHRANY A INFORMACÍ O ZPRACOVÁNÍ OSOBNÍCH ÚDAJŮ, které jsou k dispozici na </w:t>
      </w:r>
      <w:hyperlink r:id="rId8" w:history="1">
        <w:r w:rsidRPr="00776524">
          <w:rPr>
            <w:rStyle w:val="Hypertextovodkaz"/>
            <w:rFonts w:asciiTheme="majorHAnsi" w:eastAsia="MS Mincho" w:hAnsiTheme="majorHAnsi" w:cstheme="majorHAnsi"/>
            <w:b/>
            <w:bCs/>
            <w:sz w:val="22"/>
            <w:szCs w:val="22"/>
          </w:rPr>
          <w:t>https://www.zdarns.cz/mestsky-urad/106-1999sb/gdpr</w:t>
        </w:r>
      </w:hyperlink>
      <w:r w:rsidRPr="00776524">
        <w:rPr>
          <w:rFonts w:asciiTheme="majorHAnsi" w:eastAsia="MS Mincho" w:hAnsiTheme="majorHAnsi" w:cstheme="majorHAnsi"/>
          <w:b/>
          <w:bCs/>
          <w:sz w:val="22"/>
          <w:szCs w:val="22"/>
        </w:rPr>
        <w:t xml:space="preserve">. </w:t>
      </w:r>
    </w:p>
    <w:p w14:paraId="4E60A745" w14:textId="77777777" w:rsidR="00776524" w:rsidRPr="00776524" w:rsidRDefault="00776524" w:rsidP="00776524">
      <w:pPr>
        <w:pStyle w:val="Prosttext"/>
        <w:rPr>
          <w:rFonts w:asciiTheme="majorHAnsi" w:eastAsia="MS Mincho" w:hAnsiTheme="majorHAnsi" w:cstheme="majorHAnsi"/>
          <w:b/>
          <w:bCs/>
          <w:sz w:val="22"/>
          <w:szCs w:val="22"/>
        </w:rPr>
      </w:pPr>
      <w:r w:rsidRPr="00776524">
        <w:rPr>
          <w:rFonts w:asciiTheme="majorHAnsi" w:eastAsia="MS Mincho" w:hAnsiTheme="majorHAnsi" w:cstheme="majorHAnsi"/>
          <w:b/>
          <w:bCs/>
          <w:sz w:val="22"/>
          <w:szCs w:val="22"/>
        </w:rPr>
        <w:t xml:space="preserve">Svým podpisem potvrzuji, že mi byla v souladu s čl. 13 obecného nařízení č. 2016/679 o ochraně fyzických osob v souvislosti s e zpracováním osobních údajů a o volném pohybu těchto údajů poskytnuta informace o zpracování mých osobních údajů zveřejněním způsobem umožňujícím dálkový přístup na webových stránkách města </w:t>
      </w:r>
      <w:hyperlink r:id="rId9" w:history="1">
        <w:r w:rsidRPr="00776524">
          <w:rPr>
            <w:rStyle w:val="Hypertextovodkaz"/>
            <w:rFonts w:asciiTheme="majorHAnsi" w:eastAsia="MS Mincho" w:hAnsiTheme="majorHAnsi" w:cstheme="majorHAnsi"/>
            <w:b/>
            <w:bCs/>
            <w:sz w:val="22"/>
            <w:szCs w:val="22"/>
          </w:rPr>
          <w:t>https://www.zdarns.cz/mestsky-urad/informace-o-zpracovani-osobnich-udaju</w:t>
        </w:r>
      </w:hyperlink>
    </w:p>
    <w:p w14:paraId="6CFDD72F" w14:textId="77777777" w:rsidR="00776524" w:rsidRPr="00776524" w:rsidRDefault="00776524" w:rsidP="00776524">
      <w:pPr>
        <w:pStyle w:val="Prosttext"/>
        <w:rPr>
          <w:rFonts w:asciiTheme="majorHAnsi" w:eastAsia="MS Mincho" w:hAnsiTheme="majorHAnsi" w:cstheme="majorHAnsi"/>
          <w:b/>
          <w:bCs/>
          <w:sz w:val="22"/>
          <w:szCs w:val="22"/>
        </w:rPr>
      </w:pPr>
      <w:r w:rsidRPr="00776524">
        <w:rPr>
          <w:rFonts w:asciiTheme="majorHAnsi" w:eastAsia="MS Mincho" w:hAnsiTheme="majorHAnsi" w:cstheme="majorHAnsi"/>
          <w:b/>
          <w:bCs/>
          <w:sz w:val="22"/>
          <w:szCs w:val="22"/>
        </w:rPr>
        <w:t xml:space="preserve">Svá práva dle nařízení GDPR můžete uplatnit prostřednictvím formuláře - ŽÁDOST SUBJEKTU ÚDAJŮ DLE GDPR, který je dostupný </w:t>
      </w:r>
      <w:hyperlink r:id="rId10" w:history="1">
        <w:r w:rsidRPr="00776524">
          <w:rPr>
            <w:rStyle w:val="Hypertextovodkaz"/>
            <w:rFonts w:asciiTheme="majorHAnsi" w:eastAsia="MS Mincho" w:hAnsiTheme="majorHAnsi" w:cstheme="majorHAnsi"/>
            <w:b/>
            <w:bCs/>
            <w:sz w:val="22"/>
            <w:szCs w:val="22"/>
          </w:rPr>
          <w:t>https://www.zdarns.cz/mestsky-urad/106-1999-sb/gdpr</w:t>
        </w:r>
      </w:hyperlink>
    </w:p>
    <w:p w14:paraId="61351890" w14:textId="77777777" w:rsidR="00776524" w:rsidRPr="00776524" w:rsidRDefault="00776524" w:rsidP="00776524">
      <w:pPr>
        <w:pStyle w:val="Prosttext"/>
        <w:rPr>
          <w:rFonts w:asciiTheme="majorHAnsi" w:eastAsia="MS Mincho" w:hAnsiTheme="majorHAnsi" w:cstheme="majorHAnsi"/>
          <w:b/>
          <w:bCs/>
          <w:sz w:val="22"/>
          <w:szCs w:val="22"/>
        </w:rPr>
      </w:pPr>
    </w:p>
    <w:p w14:paraId="4CFC3B22" w14:textId="77777777" w:rsidR="00776524" w:rsidRPr="00776524" w:rsidRDefault="00776524" w:rsidP="00776524">
      <w:pPr>
        <w:pStyle w:val="Prosttext"/>
        <w:rPr>
          <w:rFonts w:asciiTheme="majorHAnsi" w:eastAsia="MS Mincho" w:hAnsiTheme="majorHAnsi" w:cstheme="majorHAnsi"/>
          <w:b/>
          <w:bCs/>
          <w:sz w:val="22"/>
          <w:szCs w:val="22"/>
        </w:rPr>
      </w:pPr>
    </w:p>
    <w:p w14:paraId="037553A2" w14:textId="77777777" w:rsidR="00776524" w:rsidRPr="00776524" w:rsidRDefault="00776524" w:rsidP="00776524">
      <w:pPr>
        <w:pStyle w:val="Prosttext"/>
        <w:rPr>
          <w:rFonts w:asciiTheme="majorHAnsi" w:eastAsia="MS Mincho" w:hAnsiTheme="majorHAnsi" w:cstheme="majorHAnsi"/>
          <w:b/>
          <w:bCs/>
          <w:sz w:val="22"/>
          <w:szCs w:val="22"/>
        </w:rPr>
      </w:pPr>
    </w:p>
    <w:p w14:paraId="47161DE1" w14:textId="77777777" w:rsidR="00776524" w:rsidRPr="00776524" w:rsidRDefault="00776524" w:rsidP="00776524">
      <w:pPr>
        <w:pStyle w:val="Prosttext"/>
        <w:jc w:val="both"/>
        <w:rPr>
          <w:rFonts w:asciiTheme="majorHAnsi" w:eastAsia="MS Mincho" w:hAnsiTheme="majorHAnsi" w:cstheme="majorHAnsi"/>
          <w:bCs/>
          <w:sz w:val="22"/>
          <w:szCs w:val="22"/>
        </w:rPr>
      </w:pPr>
      <w:r w:rsidRPr="00776524">
        <w:rPr>
          <w:rFonts w:asciiTheme="majorHAnsi" w:eastAsia="MS Mincho" w:hAnsiTheme="majorHAnsi" w:cstheme="majorHAnsi"/>
          <w:b/>
          <w:bCs/>
          <w:sz w:val="22"/>
          <w:szCs w:val="22"/>
        </w:rPr>
        <w:t>Datum:</w:t>
      </w:r>
    </w:p>
    <w:p w14:paraId="36852B23" w14:textId="77777777" w:rsidR="00776524" w:rsidRPr="00776524" w:rsidRDefault="00776524" w:rsidP="00776524">
      <w:pPr>
        <w:pStyle w:val="Prosttext"/>
        <w:jc w:val="both"/>
        <w:rPr>
          <w:rFonts w:asciiTheme="majorHAnsi" w:eastAsia="MS Mincho" w:hAnsiTheme="majorHAnsi" w:cstheme="majorHAnsi"/>
          <w:b/>
          <w:bCs/>
          <w:sz w:val="22"/>
          <w:szCs w:val="22"/>
        </w:rPr>
      </w:pPr>
      <w:r w:rsidRPr="00776524">
        <w:rPr>
          <w:rFonts w:asciiTheme="majorHAnsi" w:eastAsia="MS Mincho" w:hAnsiTheme="majorHAnsi" w:cstheme="majorHAnsi"/>
          <w:b/>
          <w:bCs/>
          <w:sz w:val="22"/>
          <w:szCs w:val="22"/>
        </w:rPr>
        <w:t>Podpis žadatele:</w:t>
      </w:r>
    </w:p>
    <w:p w14:paraId="2DD4B4DC" w14:textId="77777777" w:rsidR="00776524" w:rsidRPr="00776524" w:rsidRDefault="00776524" w:rsidP="00776524">
      <w:pPr>
        <w:pStyle w:val="Prosttext"/>
        <w:jc w:val="both"/>
        <w:rPr>
          <w:rFonts w:asciiTheme="majorHAnsi" w:eastAsia="MS Mincho" w:hAnsiTheme="majorHAnsi" w:cstheme="majorHAnsi"/>
          <w:b/>
          <w:bCs/>
          <w:sz w:val="22"/>
          <w:szCs w:val="22"/>
        </w:rPr>
      </w:pPr>
    </w:p>
    <w:p w14:paraId="542B18EA" w14:textId="77777777" w:rsidR="00776524" w:rsidRPr="00776524" w:rsidRDefault="00776524" w:rsidP="00776524">
      <w:pPr>
        <w:pStyle w:val="Prosttext"/>
        <w:jc w:val="both"/>
        <w:rPr>
          <w:rFonts w:asciiTheme="majorHAnsi" w:hAnsiTheme="majorHAnsi" w:cstheme="majorHAnsi"/>
          <w:bCs/>
          <w:sz w:val="22"/>
          <w:szCs w:val="22"/>
          <w:vertAlign w:val="superscript"/>
        </w:rPr>
      </w:pPr>
      <w:r w:rsidRPr="00776524">
        <w:rPr>
          <w:rFonts w:asciiTheme="majorHAnsi" w:eastAsia="MS Mincho" w:hAnsiTheme="majorHAnsi" w:cstheme="majorHAnsi"/>
          <w:b/>
          <w:bCs/>
          <w:sz w:val="22"/>
          <w:szCs w:val="22"/>
        </w:rPr>
        <w:t>Přílohy:</w:t>
      </w:r>
    </w:p>
    <w:p w14:paraId="14679D4E" w14:textId="77777777" w:rsidR="00776524" w:rsidRPr="00776524" w:rsidRDefault="00776524" w:rsidP="00776524">
      <w:pPr>
        <w:pStyle w:val="Prosttex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776524">
        <w:rPr>
          <w:rFonts w:asciiTheme="majorHAnsi" w:hAnsiTheme="majorHAnsi" w:cstheme="majorHAnsi"/>
          <w:bCs/>
          <w:sz w:val="22"/>
          <w:szCs w:val="22"/>
        </w:rPr>
        <w:t>Kopie živnostenského</w:t>
      </w:r>
      <w:r w:rsidRPr="00776524">
        <w:rPr>
          <w:rFonts w:asciiTheme="majorHAnsi" w:eastAsia="MS Mincho" w:hAnsiTheme="majorHAnsi" w:cstheme="majorHAnsi"/>
          <w:sz w:val="22"/>
          <w:szCs w:val="22"/>
        </w:rPr>
        <w:t xml:space="preserve"> listu, kopie výpisu z obchodního rejstříku, kopie zřizovací listiny… </w:t>
      </w:r>
    </w:p>
    <w:p w14:paraId="1073B83F" w14:textId="21ABBDDD" w:rsidR="00765C94" w:rsidRDefault="00765C94" w:rsidP="001E36BB"/>
    <w:p w14:paraId="2978FDC2" w14:textId="6298CDA6" w:rsidR="00B26764" w:rsidRPr="002F4AF4" w:rsidRDefault="00B26764" w:rsidP="00E82CDA">
      <w:pPr>
        <w:spacing w:after="0"/>
      </w:pPr>
    </w:p>
    <w:sectPr w:rsidR="00B26764" w:rsidRPr="002F4AF4" w:rsidSect="00765C94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9A0D" w14:textId="77777777" w:rsidR="00D80097" w:rsidRDefault="00D80097" w:rsidP="000F1460">
      <w:pPr>
        <w:spacing w:after="0"/>
      </w:pPr>
      <w:r>
        <w:separator/>
      </w:r>
    </w:p>
  </w:endnote>
  <w:endnote w:type="continuationSeparator" w:id="0">
    <w:p w14:paraId="4950C83C" w14:textId="77777777" w:rsidR="00D80097" w:rsidRDefault="00D80097" w:rsidP="000F1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eld Gothic No. 81">
    <w:altName w:val="Calibri"/>
    <w:panose1 w:val="00000000000000000000"/>
    <w:charset w:val="00"/>
    <w:family w:val="auto"/>
    <w:notTrueType/>
    <w:pitch w:val="variable"/>
    <w:sig w:usb0="A000007F" w:usb1="40004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8"/>
      </w:rPr>
      <w:id w:val="-50078996"/>
      <w:docPartObj>
        <w:docPartGallery w:val="Page Numbers (Bottom of Page)"/>
        <w:docPartUnique/>
      </w:docPartObj>
    </w:sdtPr>
    <w:sdtEndPr/>
    <w:sdtContent>
      <w:p w14:paraId="58C2B7B8" w14:textId="767B97FB" w:rsidR="00765C94" w:rsidRPr="00765C94" w:rsidRDefault="00765C94">
        <w:pPr>
          <w:pStyle w:val="Zpat"/>
          <w:jc w:val="center"/>
          <w:rPr>
            <w:rFonts w:asciiTheme="minorHAnsi" w:hAnsiTheme="minorHAnsi" w:cstheme="minorHAnsi"/>
            <w:sz w:val="16"/>
            <w:szCs w:val="18"/>
          </w:rPr>
        </w:pPr>
        <w:r w:rsidRPr="00765C94">
          <w:rPr>
            <w:rFonts w:asciiTheme="minorHAnsi" w:hAnsiTheme="minorHAnsi" w:cstheme="minorHAnsi"/>
            <w:sz w:val="16"/>
            <w:szCs w:val="18"/>
          </w:rPr>
          <w:fldChar w:fldCharType="begin"/>
        </w:r>
        <w:r w:rsidRPr="00765C94">
          <w:rPr>
            <w:rFonts w:asciiTheme="minorHAnsi" w:hAnsiTheme="minorHAnsi" w:cstheme="minorHAnsi"/>
            <w:sz w:val="16"/>
            <w:szCs w:val="18"/>
          </w:rPr>
          <w:instrText>PAGE   \* MERGEFORMAT</w:instrTex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separate"/>
        </w:r>
        <w:r w:rsidRPr="00765C94">
          <w:rPr>
            <w:rFonts w:asciiTheme="minorHAnsi" w:hAnsiTheme="minorHAnsi" w:cstheme="minorHAnsi"/>
            <w:sz w:val="16"/>
            <w:szCs w:val="18"/>
          </w:rPr>
          <w:t>2</w:t>
        </w:r>
        <w:r w:rsidRPr="00765C94">
          <w:rPr>
            <w:rFonts w:asciiTheme="minorHAnsi" w:hAnsiTheme="minorHAnsi" w:cstheme="minorHAnsi"/>
            <w:sz w:val="16"/>
            <w:szCs w:val="18"/>
          </w:rPr>
          <w:fldChar w:fldCharType="end"/>
        </w:r>
      </w:p>
    </w:sdtContent>
  </w:sdt>
  <w:p w14:paraId="5E1B7A9A" w14:textId="77777777" w:rsidR="00765C94" w:rsidRDefault="00765C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0F7A" w14:textId="77777777" w:rsidR="00765C94" w:rsidRPr="006352E3" w:rsidRDefault="00765C94" w:rsidP="00765C94">
    <w:pPr>
      <w:pStyle w:val="Nadpis2"/>
      <w:tabs>
        <w:tab w:val="left" w:pos="2410"/>
        <w:tab w:val="left" w:pos="4820"/>
        <w:tab w:val="left" w:pos="7230"/>
      </w:tabs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C62840F" wp14:editId="2A710679">
              <wp:simplePos x="0" y="0"/>
              <wp:positionH relativeFrom="column">
                <wp:posOffset>4238262</wp:posOffset>
              </wp:positionH>
              <wp:positionV relativeFrom="paragraph">
                <wp:posOffset>-4692</wp:posOffset>
              </wp:positionV>
              <wp:extent cx="0" cy="409951"/>
              <wp:effectExtent l="0" t="0" r="12700" b="9525"/>
              <wp:wrapNone/>
              <wp:docPr id="1997581989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409951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9C2AB1B" id="Přímá spojnice 1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3.7pt,-.35pt" to="333.7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" strokecolor="#70b62c" strokeweight="1pt">
              <v:stroke joinstyle="miter"/>
            </v:line>
          </w:pict>
        </mc:Fallback>
      </mc:AlternateContent>
    </w:r>
    <w:r>
      <w:rPr>
        <w:rFonts w:ascii="Arial" w:hAnsi="Arial" w:cs="Arial"/>
        <w:b w:val="0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D120D53" wp14:editId="4895F9ED">
              <wp:simplePos x="0" y="0"/>
              <wp:positionH relativeFrom="column">
                <wp:posOffset>2801348</wp:posOffset>
              </wp:positionH>
              <wp:positionV relativeFrom="paragraph">
                <wp:posOffset>7749</wp:posOffset>
              </wp:positionV>
              <wp:extent cx="0" cy="398015"/>
              <wp:effectExtent l="0" t="0" r="12700" b="8890"/>
              <wp:wrapNone/>
              <wp:docPr id="138231951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39801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553E3FE" id="Přímá spojnice 1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6pt,.6pt" to="220.6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" strokecolor="#70b62c" strokeweight="1pt">
              <v:stroke joinstyle="miter"/>
            </v:line>
          </w:pict>
        </mc:Fallback>
      </mc:AlternateContent>
    </w:r>
    <w:r>
      <w:rPr>
        <w:rFonts w:ascii="Arial" w:hAnsi="Arial" w:cs="Arial"/>
        <w:b w:val="0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CA1CB98" wp14:editId="260C5F89">
              <wp:simplePos x="0" y="0"/>
              <wp:positionH relativeFrom="column">
                <wp:posOffset>1345772</wp:posOffset>
              </wp:positionH>
              <wp:positionV relativeFrom="paragraph">
                <wp:posOffset>13970</wp:posOffset>
              </wp:positionV>
              <wp:extent cx="0" cy="391886"/>
              <wp:effectExtent l="0" t="0" r="12700" b="14605"/>
              <wp:wrapNone/>
              <wp:docPr id="1190058604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391886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B62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7CABA3F2" id="Přímá spojnice 1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95pt,1.1pt" to="105.9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" strokecolor="#70b62c" strokeweight="1pt">
              <v:stroke joinstyle="miter"/>
            </v:line>
          </w:pict>
        </mc:Fallback>
      </mc:AlternateContent>
    </w:r>
    <w:r>
      <w:rPr>
        <w:rFonts w:ascii="Arial" w:hAnsi="Arial" w:cs="Arial"/>
        <w:b w:val="0"/>
        <w:sz w:val="16"/>
        <w:szCs w:val="16"/>
      </w:rPr>
      <w:t>Žižkova 227/1</w:t>
    </w:r>
    <w:r>
      <w:rPr>
        <w:rFonts w:ascii="Arial" w:hAnsi="Arial" w:cs="Arial"/>
        <w:b w:val="0"/>
        <w:sz w:val="16"/>
        <w:szCs w:val="16"/>
      </w:rPr>
      <w:tab/>
      <w:t>KB Žďár nad Sázavou</w:t>
    </w:r>
    <w:r>
      <w:rPr>
        <w:rFonts w:ascii="Arial" w:hAnsi="Arial" w:cs="Arial"/>
        <w:b w:val="0"/>
        <w:sz w:val="16"/>
        <w:szCs w:val="16"/>
      </w:rPr>
      <w:tab/>
      <w:t>IČO: 00295841</w:t>
    </w:r>
    <w:r>
      <w:rPr>
        <w:rFonts w:ascii="Arial" w:hAnsi="Arial" w:cs="Arial"/>
        <w:b w:val="0"/>
        <w:sz w:val="16"/>
        <w:szCs w:val="16"/>
      </w:rPr>
      <w:tab/>
      <w:t>tel.: 566 688 111</w:t>
    </w:r>
  </w:p>
  <w:p w14:paraId="15A286C7" w14:textId="602BF051" w:rsidR="00765C94" w:rsidRDefault="00765C94" w:rsidP="00765C94">
    <w:pPr>
      <w:pStyle w:val="Nadpis2"/>
      <w:tabs>
        <w:tab w:val="left" w:pos="2410"/>
        <w:tab w:val="left" w:pos="4820"/>
        <w:tab w:val="left" w:pos="7230"/>
      </w:tabs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591 </w:t>
    </w:r>
    <w:r w:rsidR="004D529D">
      <w:rPr>
        <w:rFonts w:ascii="Arial" w:hAnsi="Arial" w:cs="Arial"/>
        <w:b w:val="0"/>
        <w:sz w:val="16"/>
        <w:szCs w:val="16"/>
      </w:rPr>
      <w:t>3</w:t>
    </w:r>
    <w:r>
      <w:rPr>
        <w:rFonts w:ascii="Arial" w:hAnsi="Arial" w:cs="Arial"/>
        <w:b w:val="0"/>
        <w:sz w:val="16"/>
        <w:szCs w:val="16"/>
      </w:rPr>
      <w:t>1 Žďár nad Sázavou</w:t>
    </w:r>
    <w:r>
      <w:rPr>
        <w:rFonts w:ascii="Arial" w:hAnsi="Arial" w:cs="Arial"/>
        <w:b w:val="0"/>
        <w:sz w:val="16"/>
        <w:szCs w:val="16"/>
      </w:rPr>
      <w:tab/>
      <w:t xml:space="preserve">č. ú.: </w:t>
    </w:r>
    <w:r w:rsidR="005549C2">
      <w:rPr>
        <w:rFonts w:ascii="Arial" w:hAnsi="Arial" w:cs="Arial"/>
        <w:b w:val="0"/>
        <w:sz w:val="16"/>
        <w:szCs w:val="16"/>
      </w:rPr>
      <w:t>19-</w:t>
    </w:r>
    <w:r>
      <w:rPr>
        <w:rFonts w:ascii="Arial" w:hAnsi="Arial" w:cs="Arial"/>
        <w:b w:val="0"/>
        <w:sz w:val="16"/>
        <w:szCs w:val="16"/>
      </w:rPr>
      <w:t>328751/0100</w:t>
    </w:r>
    <w:r>
      <w:rPr>
        <w:rFonts w:ascii="Arial" w:hAnsi="Arial" w:cs="Arial"/>
        <w:b w:val="0"/>
        <w:sz w:val="16"/>
        <w:szCs w:val="16"/>
      </w:rPr>
      <w:tab/>
      <w:t>DIČ: CZ00295841</w:t>
    </w:r>
    <w:r w:rsidRPr="006352E3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>e</w:t>
    </w:r>
    <w:r w:rsidRPr="006352E3">
      <w:rPr>
        <w:rFonts w:ascii="Arial" w:hAnsi="Arial" w:cs="Arial"/>
        <w:b w:val="0"/>
        <w:sz w:val="16"/>
        <w:szCs w:val="16"/>
      </w:rPr>
      <w:t>-</w:t>
    </w:r>
    <w:r>
      <w:rPr>
        <w:rFonts w:ascii="Arial" w:hAnsi="Arial" w:cs="Arial"/>
        <w:b w:val="0"/>
        <w:sz w:val="16"/>
        <w:szCs w:val="16"/>
      </w:rPr>
      <w:t>mail: meu@zdarns.cz</w:t>
    </w:r>
  </w:p>
  <w:p w14:paraId="2D187F46" w14:textId="2DF83373" w:rsidR="00765C94" w:rsidRDefault="00D80097" w:rsidP="00765C94">
    <w:hyperlink r:id="rId1" w:history="1">
      <w:r w:rsidR="00765C94" w:rsidRPr="00765C94">
        <w:rPr>
          <w:rStyle w:val="Hypertextovodkaz"/>
          <w:rFonts w:ascii="Arial" w:hAnsi="Arial" w:cs="Arial"/>
          <w:sz w:val="16"/>
          <w:szCs w:val="16"/>
        </w:rPr>
        <w:t>www.zdarns.cz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4A56" w14:textId="77777777" w:rsidR="00D80097" w:rsidRDefault="00D80097" w:rsidP="000F1460">
      <w:pPr>
        <w:spacing w:after="0"/>
      </w:pPr>
      <w:r>
        <w:separator/>
      </w:r>
    </w:p>
  </w:footnote>
  <w:footnote w:type="continuationSeparator" w:id="0">
    <w:p w14:paraId="0C9F6341" w14:textId="77777777" w:rsidR="00D80097" w:rsidRDefault="00D80097" w:rsidP="000F14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3F1E" w14:textId="64B7DC30" w:rsidR="00765C94" w:rsidRPr="00130BAB" w:rsidRDefault="00130BAB" w:rsidP="00130BAB">
    <w:pPr>
      <w:pStyle w:val="Zhlav"/>
    </w:pPr>
    <w:r>
      <w:rPr>
        <w:noProof/>
      </w:rPr>
      <w:drawing>
        <wp:anchor distT="0" distB="0" distL="114300" distR="114300" simplePos="0" relativeHeight="251673600" behindDoc="0" locked="0" layoutInCell="1" allowOverlap="1" wp14:anchorId="7C871026" wp14:editId="1050F13B">
          <wp:simplePos x="0" y="0"/>
          <wp:positionH relativeFrom="column">
            <wp:posOffset>-635</wp:posOffset>
          </wp:positionH>
          <wp:positionV relativeFrom="paragraph">
            <wp:posOffset>-180340</wp:posOffset>
          </wp:positionV>
          <wp:extent cx="5760720" cy="1080516"/>
          <wp:effectExtent l="0" t="0" r="0" b="5715"/>
          <wp:wrapSquare wrapText="bothSides"/>
          <wp:docPr id="2100944129" name="Obrázek 1" descr="Obsah obrázku text, snímek obrazovky, Písmo, řada/pruh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944129" name="Obrázek 1" descr="Obsah obrázku text, snímek obrazovky, Písmo, řada/pruh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0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14E9"/>
    <w:multiLevelType w:val="hybridMultilevel"/>
    <w:tmpl w:val="4D74EF7A"/>
    <w:lvl w:ilvl="0" w:tplc="580E906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90982"/>
    <w:multiLevelType w:val="hybridMultilevel"/>
    <w:tmpl w:val="4C1C5D6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46CC8"/>
    <w:multiLevelType w:val="hybridMultilevel"/>
    <w:tmpl w:val="F7D08348"/>
    <w:lvl w:ilvl="0" w:tplc="0D56F664">
      <w:start w:val="1"/>
      <w:numFmt w:val="upperRoman"/>
      <w:lvlText w:val="%1."/>
      <w:lvlJc w:val="right"/>
      <w:pPr>
        <w:tabs>
          <w:tab w:val="num" w:pos="1063"/>
        </w:tabs>
        <w:ind w:left="1063" w:hanging="318"/>
      </w:pPr>
      <w:rPr>
        <w:rFonts w:hint="default"/>
        <w:b/>
        <w:i w:val="0"/>
        <w:strike w:val="0"/>
        <w:dstrike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73"/>
    <w:rsid w:val="00065BF3"/>
    <w:rsid w:val="00091A25"/>
    <w:rsid w:val="000F1460"/>
    <w:rsid w:val="00130BAB"/>
    <w:rsid w:val="001E36BB"/>
    <w:rsid w:val="001E7838"/>
    <w:rsid w:val="0027195D"/>
    <w:rsid w:val="002E6A96"/>
    <w:rsid w:val="002F4AF4"/>
    <w:rsid w:val="00312A73"/>
    <w:rsid w:val="003D4213"/>
    <w:rsid w:val="003F2FF3"/>
    <w:rsid w:val="004220B1"/>
    <w:rsid w:val="00441D47"/>
    <w:rsid w:val="00485923"/>
    <w:rsid w:val="004B5C08"/>
    <w:rsid w:val="004D529D"/>
    <w:rsid w:val="00530575"/>
    <w:rsid w:val="005549C2"/>
    <w:rsid w:val="005E7A26"/>
    <w:rsid w:val="005F1C9E"/>
    <w:rsid w:val="00640A0F"/>
    <w:rsid w:val="006B4203"/>
    <w:rsid w:val="006B6ADE"/>
    <w:rsid w:val="00765C94"/>
    <w:rsid w:val="00776524"/>
    <w:rsid w:val="007C1BF1"/>
    <w:rsid w:val="008B22ED"/>
    <w:rsid w:val="00917114"/>
    <w:rsid w:val="00926367"/>
    <w:rsid w:val="00965BA2"/>
    <w:rsid w:val="009B6359"/>
    <w:rsid w:val="00A248F1"/>
    <w:rsid w:val="00A65B38"/>
    <w:rsid w:val="00A74564"/>
    <w:rsid w:val="00B15D27"/>
    <w:rsid w:val="00B26764"/>
    <w:rsid w:val="00BB40C4"/>
    <w:rsid w:val="00C539B4"/>
    <w:rsid w:val="00C87B84"/>
    <w:rsid w:val="00D56B5B"/>
    <w:rsid w:val="00D80097"/>
    <w:rsid w:val="00E32CCF"/>
    <w:rsid w:val="00E54B99"/>
    <w:rsid w:val="00E82CDA"/>
    <w:rsid w:val="00E84616"/>
    <w:rsid w:val="00E9162D"/>
    <w:rsid w:val="00F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8F030C4"/>
  <w15:chartTrackingRefBased/>
  <w15:docId w15:val="{6820073A-ED0E-4C83-9E0D-3044B69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99"/>
    <w:pPr>
      <w:spacing w:after="240"/>
    </w:pPr>
    <w:rPr>
      <w:rFonts w:asciiTheme="majorHAnsi" w:hAnsiTheme="majorHAnsi" w:cs="Times New Roman"/>
      <w:sz w:val="2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E36BB"/>
    <w:pPr>
      <w:keepNext/>
      <w:spacing w:after="0"/>
      <w:jc w:val="both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E54B99"/>
    <w:pPr>
      <w:spacing w:after="1800"/>
    </w:pPr>
    <w:rPr>
      <w:rFonts w:ascii="Field Gothic No. 81" w:hAnsi="Field Gothic No. 81"/>
      <w:spacing w:val="8"/>
      <w:sz w:val="1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E54B99"/>
    <w:rPr>
      <w:rFonts w:ascii="Field Gothic No. 81" w:eastAsia="Times New Roman" w:hAnsi="Field Gothic No. 81" w:cs="Times New Roman"/>
      <w:spacing w:val="8"/>
      <w:sz w:val="14"/>
      <w:szCs w:val="20"/>
      <w:lang w:eastAsia="cs-CZ"/>
    </w:rPr>
  </w:style>
  <w:style w:type="paragraph" w:customStyle="1" w:styleId="Adresa">
    <w:name w:val="Adresa"/>
    <w:basedOn w:val="Normln"/>
    <w:qFormat/>
    <w:rsid w:val="00E54B99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1460"/>
    <w:rPr>
      <w:rFonts w:asciiTheme="majorHAnsi" w:hAnsiTheme="maj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146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1460"/>
    <w:rPr>
      <w:rFonts w:asciiTheme="majorHAnsi" w:hAnsiTheme="maj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1E36BB"/>
    <w:rPr>
      <w:rFonts w:asciiTheme="majorHAnsi" w:hAnsiTheme="majorHAnsi" w:cs="Times New Roman"/>
      <w:b/>
      <w:sz w:val="20"/>
      <w:szCs w:val="20"/>
      <w:lang w:eastAsia="cs-CZ"/>
    </w:rPr>
  </w:style>
  <w:style w:type="character" w:styleId="Hypertextovodkaz">
    <w:name w:val="Hyperlink"/>
    <w:rsid w:val="007C1B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05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65C94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rsid w:val="00776524"/>
    <w:pPr>
      <w:spacing w:after="0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76524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darns.cz/mestsky-urad/106-1999sb/gdp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darns.cz/mestsky-urad/106-1999-sb/gdp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darns.cz/mestsky-urad/informace-o-zpracovani-osobnich-udaj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atbrh\Desktop\www.zdarn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dol\Desktop\ZnS_Sablona.dotx" TargetMode="External"/></Relationships>
</file>

<file path=word/theme/theme1.xml><?xml version="1.0" encoding="utf-8"?>
<a:theme xmlns:a="http://schemas.openxmlformats.org/drawingml/2006/main" name="Motiv Office">
  <a:themeElements>
    <a:clrScheme name="ZnS">
      <a:dk1>
        <a:srgbClr val="000000"/>
      </a:dk1>
      <a:lt1>
        <a:srgbClr val="FFFFFF"/>
      </a:lt1>
      <a:dk2>
        <a:srgbClr val="616167"/>
      </a:dk2>
      <a:lt2>
        <a:srgbClr val="E7E6E6"/>
      </a:lt2>
      <a:accent1>
        <a:srgbClr val="70B62C"/>
      </a:accent1>
      <a:accent2>
        <a:srgbClr val="3A70A8"/>
      </a:accent2>
      <a:accent3>
        <a:srgbClr val="3F3F3F"/>
      </a:accent3>
      <a:accent4>
        <a:srgbClr val="798350"/>
      </a:accent4>
      <a:accent5>
        <a:srgbClr val="AEBD93"/>
      </a:accent5>
      <a:accent6>
        <a:srgbClr val="BEE7B8"/>
      </a:accent6>
      <a:hlink>
        <a:srgbClr val="CACF59"/>
      </a:hlink>
      <a:folHlink>
        <a:srgbClr val="9CA0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630D6F-0A1F-524C-9719-8CA8CB8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ZnS_Sablona</Template>
  <TotalTime>18</TotalTime>
  <Pages>2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Dolníčková Alena</dc:creator>
  <cp:keywords/>
  <dc:description/>
  <cp:lastModifiedBy>Brhelová Kateřina Ing.</cp:lastModifiedBy>
  <cp:revision>5</cp:revision>
  <dcterms:created xsi:type="dcterms:W3CDTF">2024-01-08T13:19:00Z</dcterms:created>
  <dcterms:modified xsi:type="dcterms:W3CDTF">2024-02-07T10:07:00Z</dcterms:modified>
</cp:coreProperties>
</file>